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text" w:tblpY="70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7056E3" w14:paraId="1FD79295" w14:textId="77777777" w:rsidTr="007056E3">
        <w:trPr>
          <w:trHeight w:val="1889"/>
        </w:trPr>
        <w:tc>
          <w:tcPr>
            <w:tcW w:w="3681" w:type="dxa"/>
          </w:tcPr>
          <w:p w14:paraId="6F1DD83F" w14:textId="77777777" w:rsidR="007056E3" w:rsidRPr="00143630" w:rsidRDefault="007056E3" w:rsidP="007056E3">
            <w:pPr>
              <w:pStyle w:val="Brezrazmikov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Podatke izpolni občina</w:t>
            </w:r>
          </w:p>
          <w:p w14:paraId="66FDC8F1" w14:textId="77777777" w:rsidR="007056E3" w:rsidRPr="00143630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Datum prejema: …………………</w:t>
            </w:r>
            <w:r>
              <w:rPr>
                <w:rFonts w:ascii="Times New Roman" w:hAnsi="Times New Roman" w:cs="Times New Roman"/>
              </w:rPr>
              <w:t>.</w:t>
            </w:r>
            <w:r w:rsidRPr="00143630">
              <w:rPr>
                <w:rFonts w:ascii="Times New Roman" w:hAnsi="Times New Roman" w:cs="Times New Roman"/>
              </w:rPr>
              <w:t>...</w:t>
            </w:r>
            <w:r>
              <w:rPr>
                <w:rFonts w:ascii="Times New Roman" w:hAnsi="Times New Roman" w:cs="Times New Roman"/>
              </w:rPr>
              <w:t>..</w:t>
            </w:r>
            <w:r w:rsidRPr="00143630">
              <w:rPr>
                <w:rFonts w:ascii="Times New Roman" w:hAnsi="Times New Roman" w:cs="Times New Roman"/>
              </w:rPr>
              <w:t>..</w:t>
            </w:r>
          </w:p>
          <w:p w14:paraId="3112C0A9" w14:textId="77777777" w:rsidR="007056E3" w:rsidRPr="00143630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Številka zadeve: ……………….....</w:t>
            </w:r>
            <w:r>
              <w:rPr>
                <w:rFonts w:ascii="Times New Roman" w:hAnsi="Times New Roman" w:cs="Times New Roman"/>
              </w:rPr>
              <w:t>..</w:t>
            </w:r>
            <w:r w:rsidRPr="00143630">
              <w:rPr>
                <w:rFonts w:ascii="Times New Roman" w:hAnsi="Times New Roman" w:cs="Times New Roman"/>
              </w:rPr>
              <w:t>....</w:t>
            </w:r>
          </w:p>
          <w:p w14:paraId="3775D795" w14:textId="77777777" w:rsidR="007056E3" w:rsidRPr="00143630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Sig. znak:           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143630">
              <w:rPr>
                <w:rFonts w:ascii="Times New Roman" w:hAnsi="Times New Roman" w:cs="Times New Roman"/>
              </w:rPr>
              <w:t>….</w:t>
            </w:r>
          </w:p>
          <w:p w14:paraId="3EDC2DD8" w14:textId="77777777" w:rsidR="007056E3" w:rsidRPr="00253C0F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Priloge:              …...………………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143630">
              <w:rPr>
                <w:rFonts w:ascii="Times New Roman" w:hAnsi="Times New Roman" w:cs="Times New Roman"/>
              </w:rPr>
              <w:t>..</w:t>
            </w:r>
          </w:p>
        </w:tc>
      </w:tr>
    </w:tbl>
    <w:p w14:paraId="54E2FA6F" w14:textId="6BE9CA04" w:rsidR="00D047EF" w:rsidRDefault="00D047EF" w:rsidP="00334033">
      <w:pPr>
        <w:tabs>
          <w:tab w:val="left" w:pos="7470"/>
        </w:tabs>
        <w:spacing w:after="0" w:line="360" w:lineRule="auto"/>
      </w:pPr>
      <w:r w:rsidRPr="002E2538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82BC5E6" wp14:editId="42D3E430">
            <wp:simplePos x="0" y="0"/>
            <wp:positionH relativeFrom="margin">
              <wp:posOffset>4120515</wp:posOffset>
            </wp:positionH>
            <wp:positionV relativeFrom="paragraph">
              <wp:posOffset>-927735</wp:posOffset>
            </wp:positionV>
            <wp:extent cx="1962150" cy="2257425"/>
            <wp:effectExtent l="0" t="0" r="0" b="9525"/>
            <wp:wrapNone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033">
        <w:tab/>
      </w:r>
    </w:p>
    <w:p w14:paraId="22AE6073" w14:textId="77777777" w:rsidR="00D047EF" w:rsidRDefault="00D047EF" w:rsidP="00D047EF">
      <w:pPr>
        <w:spacing w:after="0" w:line="360" w:lineRule="auto"/>
        <w:jc w:val="right"/>
      </w:pPr>
    </w:p>
    <w:p w14:paraId="5234C730" w14:textId="481FF08D" w:rsidR="00D922EA" w:rsidRDefault="00334033" w:rsidP="00BE556E">
      <w:pPr>
        <w:pStyle w:val="Brezrazmikov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 w:rsidR="00D047EF">
        <w:rPr>
          <w:rFonts w:ascii="Times New Roman" w:hAnsi="Times New Roman" w:cs="Times New Roman"/>
        </w:rPr>
        <w:t xml:space="preserve"> </w:t>
      </w:r>
    </w:p>
    <w:p w14:paraId="0C5C2B97" w14:textId="77777777" w:rsidR="001604D6" w:rsidRPr="00BE556E" w:rsidRDefault="001604D6" w:rsidP="00BE556E">
      <w:pPr>
        <w:pStyle w:val="Brezrazmikov"/>
        <w:spacing w:line="360" w:lineRule="auto"/>
        <w:rPr>
          <w:rFonts w:ascii="Times New Roman" w:hAnsi="Times New Roman" w:cs="Times New Roman"/>
        </w:rPr>
      </w:pPr>
    </w:p>
    <w:p w14:paraId="56340D90" w14:textId="5F12FA42" w:rsidR="00D047EF" w:rsidRPr="002A149B" w:rsidRDefault="00D047EF" w:rsidP="00E03E18">
      <w:pPr>
        <w:pStyle w:val="Brezrazmikov"/>
        <w:spacing w:line="360" w:lineRule="auto"/>
        <w:jc w:val="center"/>
        <w:rPr>
          <w:rFonts w:ascii="Times New Roman" w:hAnsi="Times New Roman" w:cs="Times New Roman"/>
          <w:b/>
        </w:rPr>
      </w:pPr>
      <w:r w:rsidRPr="000A6269">
        <w:rPr>
          <w:rFonts w:ascii="Times New Roman" w:hAnsi="Times New Roman" w:cs="Times New Roman"/>
          <w:b/>
        </w:rPr>
        <w:t xml:space="preserve">VLOGA ZA IZDAJO </w:t>
      </w:r>
      <w:r w:rsidR="008F606A">
        <w:rPr>
          <w:rFonts w:ascii="Times New Roman" w:hAnsi="Times New Roman" w:cs="Times New Roman"/>
          <w:b/>
        </w:rPr>
        <w:t xml:space="preserve">IZJAVE O </w:t>
      </w:r>
      <w:r w:rsidR="005376F2">
        <w:rPr>
          <w:rFonts w:ascii="Times New Roman" w:hAnsi="Times New Roman" w:cs="Times New Roman"/>
          <w:b/>
        </w:rPr>
        <w:t>PREDKUPNI PRAVICI</w:t>
      </w:r>
      <w:r w:rsidR="00CE776C">
        <w:rPr>
          <w:rFonts w:ascii="Times New Roman" w:hAnsi="Times New Roman" w:cs="Times New Roman"/>
          <w:b/>
        </w:rPr>
        <w:t xml:space="preserve"> </w:t>
      </w:r>
    </w:p>
    <w:p w14:paraId="12E3A489" w14:textId="77777777" w:rsidR="00BD0392" w:rsidRDefault="00BD0392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64AA708B" w14:textId="6B0D8190" w:rsidR="00EA6A0F" w:rsidRPr="00CA74D2" w:rsidRDefault="00D047EF" w:rsidP="00484A5F">
      <w:pPr>
        <w:pStyle w:val="Brezrazmikov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0A6269">
        <w:rPr>
          <w:rFonts w:ascii="Times New Roman" w:hAnsi="Times New Roman" w:cs="Times New Roman"/>
          <w:b/>
        </w:rPr>
        <w:t>VLAGATELJ</w:t>
      </w:r>
    </w:p>
    <w:p w14:paraId="40ED2BA2" w14:textId="12C28330" w:rsidR="00D047EF" w:rsidRPr="002A149B" w:rsidRDefault="00735746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in priimek</w:t>
      </w:r>
      <w:r w:rsidR="00B2211F">
        <w:rPr>
          <w:rFonts w:ascii="Times New Roman" w:hAnsi="Times New Roman" w:cs="Times New Roman"/>
        </w:rPr>
        <w:t xml:space="preserve"> ali </w:t>
      </w:r>
      <w:r>
        <w:rPr>
          <w:rFonts w:ascii="Times New Roman" w:hAnsi="Times New Roman" w:cs="Times New Roman"/>
        </w:rPr>
        <w:t>naziv družbe:</w:t>
      </w:r>
      <w:r w:rsidR="00D047EF" w:rsidRPr="002A149B">
        <w:rPr>
          <w:rFonts w:ascii="Times New Roman" w:hAnsi="Times New Roman" w:cs="Times New Roman"/>
        </w:rPr>
        <w:t xml:space="preserve"> _________</w:t>
      </w:r>
      <w:r w:rsidR="00B2211F">
        <w:rPr>
          <w:rFonts w:ascii="Times New Roman" w:hAnsi="Times New Roman" w:cs="Times New Roman"/>
        </w:rPr>
        <w:t>_____________________________</w:t>
      </w:r>
      <w:r w:rsidR="00D047EF" w:rsidRPr="002A149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</w:t>
      </w:r>
      <w:r w:rsidR="00B2211F">
        <w:rPr>
          <w:rFonts w:ascii="Times New Roman" w:hAnsi="Times New Roman" w:cs="Times New Roman"/>
        </w:rPr>
        <w:t>_</w:t>
      </w:r>
    </w:p>
    <w:p w14:paraId="65AFB0DA" w14:textId="035C1BEB" w:rsidR="00D047EF" w:rsidRPr="002A149B" w:rsidRDefault="00B2211F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Naslov ali sedež družbe:      </w:t>
      </w:r>
      <w:r w:rsidR="0073574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="00D047EF">
        <w:rPr>
          <w:rFonts w:ascii="Times New Roman" w:hAnsi="Times New Roman" w:cs="Times New Roman"/>
        </w:rPr>
        <w:t>__________________________________________</w:t>
      </w:r>
      <w:r w:rsidR="00735746">
        <w:rPr>
          <w:rFonts w:ascii="Times New Roman" w:hAnsi="Times New Roman" w:cs="Times New Roman"/>
        </w:rPr>
        <w:t>______</w:t>
      </w:r>
      <w:r w:rsidR="00D047EF">
        <w:rPr>
          <w:rFonts w:ascii="Times New Roman" w:hAnsi="Times New Roman" w:cs="Times New Roman"/>
        </w:rPr>
        <w:t>___</w:t>
      </w:r>
    </w:p>
    <w:p w14:paraId="20209495" w14:textId="74863F8F" w:rsidR="00D047EF" w:rsidRDefault="00BE0B32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Telefonska številka</w:t>
      </w:r>
      <w:r w:rsidR="00F15A44" w:rsidRPr="00FE034F">
        <w:rPr>
          <w:rFonts w:ascii="Times New Roman" w:hAnsi="Times New Roman" w:cs="Times New Roman"/>
        </w:rPr>
        <w:t xml:space="preserve">:                     </w:t>
      </w:r>
      <w:r w:rsidR="00BB2FE9">
        <w:rPr>
          <w:rFonts w:ascii="Times New Roman" w:hAnsi="Times New Roman" w:cs="Times New Roman"/>
        </w:rPr>
        <w:t>_______</w:t>
      </w:r>
      <w:r w:rsidR="00D047EF">
        <w:rPr>
          <w:rFonts w:ascii="Times New Roman" w:hAnsi="Times New Roman" w:cs="Times New Roman"/>
        </w:rPr>
        <w:t>________________________________</w:t>
      </w:r>
      <w:r w:rsidR="00BB2FE9">
        <w:rPr>
          <w:rFonts w:ascii="Times New Roman" w:hAnsi="Times New Roman" w:cs="Times New Roman"/>
        </w:rPr>
        <w:t>_</w:t>
      </w:r>
      <w:r w:rsidR="00735746">
        <w:rPr>
          <w:rFonts w:ascii="Times New Roman" w:hAnsi="Times New Roman" w:cs="Times New Roman"/>
        </w:rPr>
        <w:t>________</w:t>
      </w:r>
      <w:r w:rsidR="00D047EF">
        <w:rPr>
          <w:rFonts w:ascii="Times New Roman" w:hAnsi="Times New Roman" w:cs="Times New Roman"/>
        </w:rPr>
        <w:t>___</w:t>
      </w:r>
    </w:p>
    <w:p w14:paraId="71AA8AE0" w14:textId="65D2EB67" w:rsidR="00BE0B32" w:rsidRDefault="00BE0B32" w:rsidP="00BE0B32">
      <w:pPr>
        <w:pStyle w:val="Brezrazmikov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Elektronski naslov</w:t>
      </w:r>
      <w:r w:rsidR="00F15A44">
        <w:rPr>
          <w:rFonts w:ascii="Times New Roman" w:hAnsi="Times New Roman" w:cs="Times New Roman"/>
        </w:rPr>
        <w:t xml:space="preserve">:                    </w:t>
      </w:r>
      <w:r w:rsidR="004065AE">
        <w:rPr>
          <w:rFonts w:ascii="Times New Roman" w:hAnsi="Times New Roman" w:cs="Times New Roman"/>
        </w:rPr>
        <w:t xml:space="preserve"> </w:t>
      </w:r>
      <w:r w:rsidR="00F15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  <w:r w:rsidR="004065AE">
        <w:rPr>
          <w:rFonts w:ascii="Times New Roman" w:hAnsi="Times New Roman" w:cs="Times New Roman"/>
        </w:rPr>
        <w:t>__</w:t>
      </w:r>
      <w:r w:rsidR="00F15A44">
        <w:rPr>
          <w:rFonts w:ascii="Times New Roman" w:hAnsi="Times New Roman" w:cs="Times New Roman"/>
        </w:rPr>
        <w:t>____________________________________________</w:t>
      </w:r>
    </w:p>
    <w:p w14:paraId="682B3487" w14:textId="17AF91DE" w:rsidR="00BE0B32" w:rsidRDefault="00BE0B32" w:rsidP="00BE0B32">
      <w:pPr>
        <w:pStyle w:val="Default"/>
        <w:jc w:val="both"/>
        <w:rPr>
          <w:sz w:val="22"/>
          <w:szCs w:val="22"/>
        </w:rPr>
      </w:pPr>
      <w:r w:rsidRPr="002523A6">
        <w:rPr>
          <w:rFonts w:ascii="Segoe UI Symbol" w:hAnsi="Segoe UI Symbol" w:cs="Segoe UI Symbol"/>
          <w:sz w:val="22"/>
          <w:szCs w:val="22"/>
        </w:rPr>
        <w:t>☐</w:t>
      </w:r>
      <w:r w:rsidRPr="002523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Želim, da se </w:t>
      </w:r>
      <w:r w:rsidRPr="002523A6">
        <w:rPr>
          <w:sz w:val="22"/>
          <w:szCs w:val="22"/>
        </w:rPr>
        <w:t xml:space="preserve">mi </w:t>
      </w:r>
      <w:r w:rsidR="002A43D2">
        <w:rPr>
          <w:sz w:val="22"/>
          <w:szCs w:val="22"/>
        </w:rPr>
        <w:t>izjava o predkupni pravici</w:t>
      </w:r>
      <w:r w:rsidRPr="002523A6">
        <w:rPr>
          <w:sz w:val="22"/>
          <w:szCs w:val="22"/>
        </w:rPr>
        <w:t xml:space="preserve"> pošlje v elektronski obliki na elektronski naslov</w:t>
      </w:r>
      <w:r>
        <w:rPr>
          <w:sz w:val="22"/>
          <w:szCs w:val="22"/>
        </w:rPr>
        <w:t>.</w:t>
      </w:r>
    </w:p>
    <w:p w14:paraId="02087EC2" w14:textId="77777777" w:rsidR="00BE0B32" w:rsidRDefault="00BE0B32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67983390" w14:textId="77777777" w:rsidR="004C0F44" w:rsidRPr="004C0F44" w:rsidRDefault="004C0F44" w:rsidP="00E93F7C">
      <w:pPr>
        <w:pStyle w:val="Brezrazmikov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FC76775" w14:textId="793CB1CE" w:rsidR="007C0AAF" w:rsidRPr="007C0AAF" w:rsidRDefault="00D047EF" w:rsidP="00BE0B32">
      <w:pPr>
        <w:pStyle w:val="Brezrazmikov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</w:rPr>
      </w:pPr>
      <w:r w:rsidRPr="000A6269">
        <w:rPr>
          <w:rFonts w:ascii="Times New Roman" w:hAnsi="Times New Roman" w:cs="Times New Roman"/>
          <w:b/>
        </w:rPr>
        <w:t>PODATKI O ZEMLJIŠKI PARCELI/PARCELAH</w:t>
      </w:r>
      <w:r w:rsidR="00B45CE5">
        <w:rPr>
          <w:rFonts w:ascii="Times New Roman" w:hAnsi="Times New Roman" w:cs="Times New Roman"/>
          <w:b/>
        </w:rPr>
        <w:t>, KI JE/SO PREDMET PRAVNEGA POSLA</w:t>
      </w:r>
    </w:p>
    <w:tbl>
      <w:tblPr>
        <w:tblW w:w="85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268"/>
        <w:gridCol w:w="1984"/>
        <w:gridCol w:w="2262"/>
        <w:gridCol w:w="6"/>
      </w:tblGrid>
      <w:tr w:rsidR="007C0AAF" w:rsidRPr="002742BD" w14:paraId="77EA01CE" w14:textId="77777777" w:rsidTr="007213A9">
        <w:trPr>
          <w:gridAfter w:val="1"/>
          <w:wAfter w:w="6" w:type="dxa"/>
          <w:trHeight w:val="28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C6E6" w14:textId="77777777" w:rsidR="007C0AAF" w:rsidRPr="002742BD" w:rsidRDefault="007C0AAF" w:rsidP="002742BD">
            <w:pPr>
              <w:spacing w:before="60" w:after="60"/>
              <w:ind w:hanging="40"/>
              <w:jc w:val="center"/>
              <w:rPr>
                <w:rFonts w:ascii="Times New Roman" w:hAnsi="Times New Roman" w:cs="Times New Roman"/>
              </w:rPr>
            </w:pPr>
            <w:r w:rsidRPr="002742BD">
              <w:rPr>
                <w:rFonts w:ascii="Times New Roman" w:hAnsi="Times New Roman" w:cs="Times New Roman"/>
              </w:rPr>
              <w:t>Katastrska občina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45C4" w14:textId="77777777" w:rsidR="007C0AAF" w:rsidRPr="002742BD" w:rsidRDefault="007C0AAF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  <w:r w:rsidRPr="002742BD">
              <w:rPr>
                <w:rFonts w:ascii="Times New Roman" w:hAnsi="Times New Roman" w:cs="Times New Roman"/>
              </w:rPr>
              <w:t>Parcelna številka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C60" w14:textId="77777777" w:rsidR="007C0AAF" w:rsidRPr="002742BD" w:rsidRDefault="007C0AAF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  <w:r w:rsidRPr="002742BD">
              <w:rPr>
                <w:rFonts w:ascii="Times New Roman" w:hAnsi="Times New Roman" w:cs="Times New Roman"/>
              </w:rPr>
              <w:t>Velikost (m²)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0CE1" w14:textId="77777777" w:rsidR="007C0AAF" w:rsidRPr="002742BD" w:rsidRDefault="007C0AAF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  <w:r w:rsidRPr="002742BD">
              <w:rPr>
                <w:rFonts w:ascii="Times New Roman" w:hAnsi="Times New Roman" w:cs="Times New Roman"/>
              </w:rPr>
              <w:t>Cena (EUR/m²)*</w:t>
            </w:r>
          </w:p>
        </w:tc>
      </w:tr>
      <w:tr w:rsidR="00E52E17" w:rsidRPr="002742BD" w14:paraId="2EDB0F3C" w14:textId="77777777" w:rsidTr="007213A9">
        <w:trPr>
          <w:gridAfter w:val="1"/>
          <w:wAfter w:w="6" w:type="dxa"/>
          <w:trHeight w:val="28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246E" w14:textId="77777777" w:rsidR="00E52E17" w:rsidRPr="002742BD" w:rsidRDefault="00E52E17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9376" w14:textId="77777777" w:rsidR="00E52E17" w:rsidRPr="002742BD" w:rsidRDefault="00E52E17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E750" w14:textId="77777777" w:rsidR="00E52E17" w:rsidRPr="002742BD" w:rsidRDefault="00E52E17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D2E9" w14:textId="77777777" w:rsidR="00E52E17" w:rsidRPr="002742BD" w:rsidRDefault="00E52E17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511" w:rsidRPr="002742BD" w14:paraId="16C519D3" w14:textId="77777777" w:rsidTr="007213A9">
        <w:trPr>
          <w:gridAfter w:val="1"/>
          <w:wAfter w:w="6" w:type="dxa"/>
          <w:trHeight w:val="28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FA9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3BAB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EE95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8D57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511" w:rsidRPr="002742BD" w14:paraId="2B9227EE" w14:textId="77777777" w:rsidTr="007213A9">
        <w:trPr>
          <w:gridAfter w:val="1"/>
          <w:wAfter w:w="6" w:type="dxa"/>
          <w:trHeight w:val="28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7DBD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9BB8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B670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34C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511" w:rsidRPr="002742BD" w14:paraId="3A5D7956" w14:textId="77777777" w:rsidTr="007213A9">
        <w:trPr>
          <w:gridAfter w:val="1"/>
          <w:wAfter w:w="6" w:type="dxa"/>
          <w:trHeight w:val="28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DA0E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121E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EA3B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B165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511" w:rsidRPr="002742BD" w14:paraId="258E9D87" w14:textId="77777777" w:rsidTr="007213A9">
        <w:trPr>
          <w:gridAfter w:val="1"/>
          <w:wAfter w:w="6" w:type="dxa"/>
          <w:trHeight w:val="28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292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B8EB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EF35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3F1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511" w:rsidRPr="002742BD" w14:paraId="0BC8A32F" w14:textId="77777777" w:rsidTr="007213A9">
        <w:trPr>
          <w:gridAfter w:val="1"/>
          <w:wAfter w:w="6" w:type="dxa"/>
          <w:trHeight w:val="28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F3F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5141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B63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D775" w14:textId="77777777" w:rsidR="00C64511" w:rsidRPr="002742BD" w:rsidRDefault="00C64511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B32" w:rsidRPr="002742BD" w14:paraId="51B1F27A" w14:textId="77777777" w:rsidTr="007213A9">
        <w:trPr>
          <w:gridAfter w:val="1"/>
          <w:wAfter w:w="6" w:type="dxa"/>
          <w:trHeight w:val="28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C6EE" w14:textId="77777777" w:rsidR="00BE0B32" w:rsidRPr="002742BD" w:rsidRDefault="00BE0B32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5BE6" w14:textId="77777777" w:rsidR="00BE0B32" w:rsidRPr="002742BD" w:rsidRDefault="00BE0B32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4C50" w14:textId="77777777" w:rsidR="00BE0B32" w:rsidRPr="002742BD" w:rsidRDefault="00BE0B32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7705" w14:textId="77777777" w:rsidR="00BE0B32" w:rsidRPr="002742BD" w:rsidRDefault="00BE0B32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F44" w:rsidRPr="002742BD" w14:paraId="4E1D50D7" w14:textId="77777777" w:rsidTr="007213A9">
        <w:trPr>
          <w:gridAfter w:val="1"/>
          <w:wAfter w:w="6" w:type="dxa"/>
          <w:trHeight w:val="28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F89" w14:textId="77777777" w:rsidR="004C0F44" w:rsidRPr="002742BD" w:rsidRDefault="004C0F44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79DA" w14:textId="77777777" w:rsidR="004C0F44" w:rsidRPr="002742BD" w:rsidRDefault="004C0F44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D4B" w14:textId="77777777" w:rsidR="004C0F44" w:rsidRPr="002742BD" w:rsidRDefault="004C0F44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3BB5" w14:textId="77777777" w:rsidR="004C0F44" w:rsidRPr="002742BD" w:rsidRDefault="004C0F44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F44" w:rsidRPr="002742BD" w14:paraId="50149062" w14:textId="77777777" w:rsidTr="007213A9">
        <w:trPr>
          <w:gridAfter w:val="1"/>
          <w:wAfter w:w="6" w:type="dxa"/>
          <w:trHeight w:val="28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29E3" w14:textId="77777777" w:rsidR="004C0F44" w:rsidRPr="002742BD" w:rsidRDefault="004C0F44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C4E0" w14:textId="77777777" w:rsidR="004C0F44" w:rsidRPr="002742BD" w:rsidRDefault="004C0F44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64B" w14:textId="77777777" w:rsidR="004C0F44" w:rsidRPr="002742BD" w:rsidRDefault="004C0F44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2AD2" w14:textId="77777777" w:rsidR="004C0F44" w:rsidRPr="002742BD" w:rsidRDefault="004C0F44" w:rsidP="00C4496E">
            <w:pPr>
              <w:spacing w:before="60" w:after="60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89F" w:rsidRPr="00EB7863" w14:paraId="0999BB8F" w14:textId="77777777" w:rsidTr="007213A9">
        <w:trPr>
          <w:gridBefore w:val="2"/>
          <w:wBefore w:w="4320" w:type="dxa"/>
          <w:trHeight w:val="306"/>
        </w:trPr>
        <w:tc>
          <w:tcPr>
            <w:tcW w:w="1984" w:type="dxa"/>
            <w:shd w:val="pct5" w:color="F7F7F7" w:fill="F2F2F2"/>
            <w:vAlign w:val="center"/>
          </w:tcPr>
          <w:p w14:paraId="5E2E47E3" w14:textId="77777777" w:rsidR="002B789F" w:rsidRPr="002742BD" w:rsidRDefault="002B789F" w:rsidP="00C4496E">
            <w:pPr>
              <w:spacing w:before="80" w:after="80"/>
              <w:ind w:left="74" w:right="-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2BD">
              <w:rPr>
                <w:rFonts w:ascii="Times New Roman" w:hAnsi="Times New Roman" w:cs="Times New Roman"/>
                <w:b/>
                <w:sz w:val="20"/>
                <w:szCs w:val="20"/>
              </w:rPr>
              <w:t>CENA SKUPAJ:</w:t>
            </w:r>
          </w:p>
        </w:tc>
        <w:tc>
          <w:tcPr>
            <w:tcW w:w="2268" w:type="dxa"/>
            <w:gridSpan w:val="2"/>
            <w:shd w:val="pct5" w:color="F7F7F7" w:fill="F2F2F2"/>
          </w:tcPr>
          <w:p w14:paraId="3088C27B" w14:textId="77777777" w:rsidR="002B789F" w:rsidRPr="002742BD" w:rsidRDefault="002B789F" w:rsidP="00C4496E">
            <w:pPr>
              <w:spacing w:before="120"/>
              <w:ind w:left="-37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049A5F9E" w14:textId="77777777" w:rsidR="004C0F44" w:rsidRPr="004C0F44" w:rsidRDefault="004C0F44" w:rsidP="00C64511">
      <w:pPr>
        <w:rPr>
          <w:sz w:val="20"/>
          <w:szCs w:val="20"/>
        </w:rPr>
      </w:pPr>
    </w:p>
    <w:p w14:paraId="56ECA9DC" w14:textId="5AD76111" w:rsidR="004C0F44" w:rsidRPr="004C0F44" w:rsidRDefault="007C0AAF" w:rsidP="004C0F4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4C0F44">
        <w:rPr>
          <w:rFonts w:ascii="Times New Roman" w:hAnsi="Times New Roman" w:cs="Times New Roman"/>
          <w:sz w:val="20"/>
          <w:szCs w:val="20"/>
        </w:rPr>
        <w:t>*(</w:t>
      </w:r>
      <w:r w:rsidRPr="004C0F44">
        <w:rPr>
          <w:rFonts w:ascii="Times New Roman" w:hAnsi="Times New Roman" w:cs="Times New Roman"/>
          <w:i/>
          <w:sz w:val="20"/>
          <w:szCs w:val="20"/>
        </w:rPr>
        <w:t>prodajalec lahko proda nepremičnino le pod enakimi,</w:t>
      </w:r>
      <w:r w:rsidR="00C64511" w:rsidRPr="004C0F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C0F44">
        <w:rPr>
          <w:rFonts w:ascii="Times New Roman" w:hAnsi="Times New Roman" w:cs="Times New Roman"/>
          <w:i/>
          <w:sz w:val="20"/>
          <w:szCs w:val="20"/>
        </w:rPr>
        <w:t>ali zase ugodnejšimi pogoji, kot jih je ponudil občini).</w:t>
      </w:r>
      <w:r w:rsidR="004C0F44">
        <w:rPr>
          <w:rFonts w:ascii="Times New Roman" w:hAnsi="Times New Roman" w:cs="Times New Roman"/>
          <w:i/>
          <w:sz w:val="20"/>
          <w:szCs w:val="20"/>
        </w:rPr>
        <w:br/>
      </w:r>
    </w:p>
    <w:p w14:paraId="3CB25100" w14:textId="22BF6964" w:rsidR="006524FB" w:rsidRPr="006524FB" w:rsidRDefault="0067525B" w:rsidP="004C0F44">
      <w:pPr>
        <w:pStyle w:val="Brezrazmikov"/>
        <w:spacing w:line="360" w:lineRule="auto"/>
        <w:rPr>
          <w:rFonts w:ascii="Times New Roman" w:hAnsi="Times New Roman" w:cs="Times New Roman"/>
        </w:rPr>
      </w:pPr>
      <w:r w:rsidRPr="002742BD">
        <w:rPr>
          <w:rFonts w:ascii="Times New Roman" w:hAnsi="Times New Roman" w:cs="Times New Roman"/>
        </w:rPr>
        <w:t>Izjavo</w:t>
      </w:r>
      <w:r w:rsidR="002B789F">
        <w:rPr>
          <w:rFonts w:ascii="Times New Roman" w:hAnsi="Times New Roman" w:cs="Times New Roman"/>
        </w:rPr>
        <w:t xml:space="preserve"> potrebujem zaradi: ______________________________________________________</w:t>
      </w:r>
    </w:p>
    <w:p w14:paraId="0A6ADEE1" w14:textId="77777777" w:rsidR="00BE0B32" w:rsidRPr="00364516" w:rsidRDefault="00BE0B32" w:rsidP="00BE0B32">
      <w:pPr>
        <w:pStyle w:val="Brezrazmikov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64516">
        <w:rPr>
          <w:rFonts w:ascii="Times New Roman" w:hAnsi="Times New Roman" w:cs="Times New Roman"/>
          <w:b/>
        </w:rPr>
        <w:lastRenderedPageBreak/>
        <w:t>Upravna taksa:</w:t>
      </w:r>
      <w:r w:rsidRPr="003645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izjavo občine o ne uveljavljanju predkupne pravice na nepremičninah, na podlagi predpisov, po katerih je občina predkupna upravičenka, se upravna taksa ne plača.</w:t>
      </w:r>
    </w:p>
    <w:p w14:paraId="3AFDB0F0" w14:textId="77777777" w:rsidR="00BE0B32" w:rsidRDefault="00BE0B32" w:rsidP="00D047EF">
      <w:pPr>
        <w:pStyle w:val="Brezrazmikov"/>
        <w:spacing w:line="360" w:lineRule="auto"/>
        <w:rPr>
          <w:rFonts w:ascii="Times New Roman" w:hAnsi="Times New Roman" w:cs="Times New Roman"/>
        </w:rPr>
      </w:pPr>
    </w:p>
    <w:p w14:paraId="23CCFF4C" w14:textId="77777777" w:rsidR="00BE0B32" w:rsidRDefault="00BE0B32" w:rsidP="00D047EF">
      <w:pPr>
        <w:pStyle w:val="Brezrazmikov"/>
        <w:spacing w:line="360" w:lineRule="auto"/>
        <w:rPr>
          <w:rFonts w:ascii="Times New Roman" w:hAnsi="Times New Roman" w:cs="Times New Roman"/>
        </w:rPr>
      </w:pPr>
    </w:p>
    <w:p w14:paraId="1479FE77" w14:textId="77777777" w:rsidR="00BE0B32" w:rsidRDefault="00BE0B32" w:rsidP="00D047EF">
      <w:pPr>
        <w:pStyle w:val="Brezrazmikov"/>
        <w:spacing w:line="360" w:lineRule="auto"/>
        <w:rPr>
          <w:rFonts w:ascii="Times New Roman" w:hAnsi="Times New Roman" w:cs="Times New Roman"/>
        </w:rPr>
      </w:pPr>
    </w:p>
    <w:p w14:paraId="269226D6" w14:textId="77777777" w:rsidR="00BE0B32" w:rsidRDefault="00BE0B32" w:rsidP="00D047EF">
      <w:pPr>
        <w:pStyle w:val="Brezrazmikov"/>
        <w:spacing w:line="360" w:lineRule="auto"/>
        <w:rPr>
          <w:rFonts w:ascii="Times New Roman" w:hAnsi="Times New Roman" w:cs="Times New Roman"/>
        </w:rPr>
      </w:pPr>
    </w:p>
    <w:p w14:paraId="2DABA03C" w14:textId="77777777" w:rsidR="00BE0B32" w:rsidRDefault="00BE0B32" w:rsidP="00D047EF">
      <w:pPr>
        <w:pStyle w:val="Brezrazmikov"/>
        <w:spacing w:line="360" w:lineRule="auto"/>
        <w:rPr>
          <w:rFonts w:ascii="Times New Roman" w:hAnsi="Times New Roman" w:cs="Times New Roman"/>
        </w:rPr>
      </w:pPr>
    </w:p>
    <w:p w14:paraId="70D8B81D" w14:textId="3179AC1F" w:rsidR="00D047EF" w:rsidRDefault="00D047EF" w:rsidP="00D047EF">
      <w:pPr>
        <w:pStyle w:val="Brezrazmikov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___________</w:t>
      </w:r>
      <w:r w:rsidR="005A375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__          </w:t>
      </w:r>
      <w:r w:rsidR="00595D6C">
        <w:rPr>
          <w:rFonts w:ascii="Times New Roman" w:hAnsi="Times New Roman" w:cs="Times New Roman"/>
        </w:rPr>
        <w:t xml:space="preserve"> </w:t>
      </w:r>
      <w:r w:rsidR="00E36C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E36C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žig      </w:t>
      </w:r>
      <w:r w:rsidR="005A3757">
        <w:rPr>
          <w:rFonts w:ascii="Times New Roman" w:hAnsi="Times New Roman" w:cs="Times New Roman"/>
        </w:rPr>
        <w:t xml:space="preserve">   </w:t>
      </w:r>
      <w:r w:rsidR="00E36C9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595D6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Podpis vlagatelja:  ____________________</w:t>
      </w:r>
    </w:p>
    <w:p w14:paraId="5CAAEFEB" w14:textId="77777777" w:rsidR="002900CF" w:rsidRDefault="00D047EF" w:rsidP="00D047EF">
      <w:pPr>
        <w:pStyle w:val="Brezrazmikov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5A375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5A3757">
        <w:rPr>
          <w:rFonts w:ascii="Times New Roman" w:hAnsi="Times New Roman" w:cs="Times New Roman"/>
        </w:rPr>
        <w:t xml:space="preserve">  </w:t>
      </w:r>
      <w:r w:rsidR="00E36C98">
        <w:rPr>
          <w:rFonts w:ascii="Times New Roman" w:hAnsi="Times New Roman" w:cs="Times New Roman"/>
        </w:rPr>
        <w:t xml:space="preserve">  </w:t>
      </w:r>
      <w:r w:rsidR="00595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A3757">
        <w:rPr>
          <w:rFonts w:ascii="Times New Roman" w:hAnsi="Times New Roman" w:cs="Times New Roman"/>
          <w:sz w:val="20"/>
          <w:szCs w:val="20"/>
        </w:rPr>
        <w:t xml:space="preserve">(za pravne osebe)                 </w:t>
      </w:r>
    </w:p>
    <w:p w14:paraId="451C23B3" w14:textId="27936589" w:rsidR="00D047EF" w:rsidRDefault="00D047EF" w:rsidP="00D047EF">
      <w:pPr>
        <w:pStyle w:val="Brezrazmikov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A3757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66EC0950" w14:textId="77777777" w:rsidR="00DF0762" w:rsidRPr="00364516" w:rsidRDefault="00DF0762" w:rsidP="00432913">
      <w:pPr>
        <w:pStyle w:val="Brezrazmikov"/>
        <w:jc w:val="both"/>
        <w:rPr>
          <w:rFonts w:ascii="Times New Roman" w:hAnsi="Times New Roman" w:cs="Times New Roman"/>
        </w:rPr>
      </w:pPr>
    </w:p>
    <w:p w14:paraId="3655DDD7" w14:textId="77777777" w:rsidR="00432913" w:rsidRPr="004551BD" w:rsidRDefault="00432913" w:rsidP="00432913">
      <w:pPr>
        <w:pStyle w:val="Brezrazmikov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14:paraId="172C61D7" w14:textId="77777777" w:rsidR="00432913" w:rsidRPr="004551BD" w:rsidRDefault="00432913" w:rsidP="00432913">
      <w:pPr>
        <w:pStyle w:val="Brezrazmikov"/>
        <w:jc w:val="both"/>
        <w:rPr>
          <w:rFonts w:ascii="Times New Roman" w:hAnsi="Times New Roman" w:cs="Times New Roman"/>
        </w:rPr>
      </w:pPr>
    </w:p>
    <w:p w14:paraId="5DC41E7A" w14:textId="01BE4D8D" w:rsidR="00E50CC2" w:rsidRPr="004C0F44" w:rsidRDefault="00432913" w:rsidP="004C0F44">
      <w:pPr>
        <w:pStyle w:val="Brezrazmikov"/>
        <w:jc w:val="both"/>
        <w:rPr>
          <w:rFonts w:ascii="Times New Roman" w:hAnsi="Times New Roman" w:cs="Times New Roman"/>
          <w:shd w:val="clear" w:color="auto" w:fill="FFFFFF"/>
        </w:rPr>
      </w:pPr>
      <w:r w:rsidRPr="005B1CB8">
        <w:rPr>
          <w:rFonts w:ascii="Times New Roman" w:hAnsi="Times New Roman" w:cs="Times New Roman"/>
        </w:rPr>
        <w:t xml:space="preserve">Pravna podlaga: </w:t>
      </w:r>
      <w:r w:rsidR="00296E2C" w:rsidRPr="005B1CB8">
        <w:rPr>
          <w:rFonts w:ascii="Times New Roman" w:hAnsi="Times New Roman" w:cs="Times New Roman"/>
        </w:rPr>
        <w:t>191. člen</w:t>
      </w:r>
      <w:r w:rsidR="00D3634E" w:rsidRPr="005B1CB8">
        <w:rPr>
          <w:rFonts w:ascii="Times New Roman" w:hAnsi="Times New Roman" w:cs="Times New Roman"/>
        </w:rPr>
        <w:t xml:space="preserve"> Zakona o urejanju </w:t>
      </w:r>
      <w:r w:rsidR="00D3634E" w:rsidRPr="00BE0B32">
        <w:rPr>
          <w:rFonts w:ascii="Times New Roman" w:hAnsi="Times New Roman" w:cs="Times New Roman"/>
          <w:color w:val="000000" w:themeColor="text1"/>
        </w:rPr>
        <w:t>prostora</w:t>
      </w:r>
      <w:r w:rsidR="00296E2C" w:rsidRPr="00BE0B32">
        <w:rPr>
          <w:rFonts w:ascii="Times New Roman" w:hAnsi="Times New Roman" w:cs="Times New Roman"/>
          <w:color w:val="000000" w:themeColor="text1"/>
        </w:rPr>
        <w:t xml:space="preserve"> </w:t>
      </w:r>
      <w:r w:rsidR="0065529C" w:rsidRPr="00BE0B32">
        <w:rPr>
          <w:rFonts w:ascii="Times New Roman" w:hAnsi="Times New Roman" w:cs="Times New Roman"/>
          <w:color w:val="000000" w:themeColor="text1"/>
        </w:rPr>
        <w:t>(</w:t>
      </w:r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Uradni list RS, št. </w:t>
      </w:r>
      <w:hyperlink r:id="rId6" w:tgtFrame="_blank" w:tooltip="Zakon o urejanju prostora (ZUreP-3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199/21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7" w:tgtFrame="_blank" w:tooltip="Zakon o spremembah in dopolnitvah Zakona o državni upravi (ZDU-1O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18/23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– ZDU-1O, </w:t>
      </w:r>
      <w:hyperlink r:id="rId8" w:tgtFrame="_blank" w:tooltip="Zakon o uvajanju naprav za proizvodnjo električne energije iz obnovljivih virov energije (ZUNPEOVE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78/23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4C0F44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ZUNPEOVE, </w:t>
      </w:r>
      <w:hyperlink r:id="rId9" w:tgtFrame="_blank" w:tooltip="Zakon o interventnih ukrepih za odpravo posledic poplav in zemeljskih plazov iz avgusta 2023 (ZIUOPZP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95/23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4C0F44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ZIUOPZP, </w:t>
      </w:r>
      <w:hyperlink r:id="rId10" w:tgtFrame="_blank" w:tooltip="Zakon o spremembah in dopolnitvi Zakona o urejanju prostora (ZUreP-3A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23/24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11" w:tgtFrame="_blank" w:tooltip="Zakon o spremembah in dopolnitvah Zakona o urejanju prostora (ZUreP-3B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109/24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12" w:tgtFrame="_blank" w:tooltip="Odločba o ugotovitvi, da so prvi, drugi in tretji odstavek 61. člena Zakona o urejanju prostora v neskladju z Ustavo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25/25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4C0F44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odl</w:t>
      </w:r>
      <w:proofErr w:type="spellEnd"/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. US in </w:t>
      </w:r>
      <w:hyperlink r:id="rId13" w:tgtFrame="_blank" w:tooltip="Zakon o spremembah in dopolnitvah Zakona o urejanju prostora (ZUreP-3C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75/25</w:t>
        </w:r>
      </w:hyperlink>
      <w:r w:rsidR="00D3634E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="0065529C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84. člen Zakona o ohranjanju narave </w:t>
      </w:r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(Uradni list RS, št. </w:t>
      </w:r>
      <w:hyperlink r:id="rId14" w:tgtFrame="_blank" w:tooltip="Zakon o ohranjanju narave (uradno prečiščeno besedilo) (ZON-UPB2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96/04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4C0F44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uradno prečiščeno</w:t>
      </w:r>
      <w:r w:rsid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besedilo, </w:t>
      </w:r>
      <w:hyperlink r:id="rId15" w:tgtFrame="_blank" w:tooltip="Zakon o društvih (ZDru-1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61/06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BE0B32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ZDru-1, </w:t>
      </w:r>
      <w:hyperlink r:id="rId16" w:tgtFrame="_blank" w:tooltip="Zakon o spremembah in dopolnitvah Zakona o Skladu kmetijskih zemljišč in gozdov Republike Slovenije (ZSKZ-B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8/10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BE0B32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ZSKZ-B, </w:t>
      </w:r>
      <w:hyperlink r:id="rId17" w:tgtFrame="_blank" w:tooltip="Zakon o spremembah in dopolnitvah Zakona o ohranjanju narave (ZON-C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46/14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18" w:tgtFrame="_blank" w:tooltip="Zakon o nevladnih organizacijah (ZNOrg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21/18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proofErr w:type="spellStart"/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ZNOrg</w:t>
      </w:r>
      <w:proofErr w:type="spellEnd"/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19" w:tgtFrame="_blank" w:tooltip="Zakon o dopolnitvah Zakona o ohranjanju narave (ZON-D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31/18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20" w:tgtFrame="_blank" w:tooltip="Zakon o spremembah Zakona o ohranjanju narave  (ZON-E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82/20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21" w:tgtFrame="_blank" w:tooltip="Zakon o debirokratizaciji (ZDeb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3/22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BE0B32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ZDeb</w:t>
      </w:r>
      <w:proofErr w:type="spellEnd"/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22" w:tgtFrame="_blank" w:tooltip="Zakon za zmanjšanje neenakosti in škodljivih posegov politike ter zagotavljanje spoštovanja pravne države (ZZNŠPP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105/22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BE0B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ZZNŠPP, </w:t>
      </w:r>
      <w:hyperlink r:id="rId23" w:tgtFrame="_blank" w:tooltip="Zakon o spremembah in dopolnitvah Zakona o državni upravi (ZDU-1O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18/23</w:t>
        </w:r>
      </w:hyperlink>
      <w:r w:rsidR="00BE0B32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 - ZDU-1O in </w:t>
      </w:r>
      <w:hyperlink r:id="rId24" w:tgtFrame="_blank" w:tooltip="Zakon o spremembah in dopolnitvah Zakona o ohranjanju narave (ZON-F)" w:history="1">
        <w:r w:rsidR="00BE0B32" w:rsidRPr="00BE0B32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97/25</w:t>
        </w:r>
      </w:hyperlink>
      <w:r w:rsidR="00F1782C" w:rsidRPr="00BE0B32">
        <w:rPr>
          <w:rFonts w:ascii="Times New Roman" w:hAnsi="Times New Roman" w:cs="Times New Roman"/>
          <w:color w:val="000000" w:themeColor="text1"/>
          <w:shd w:val="clear" w:color="auto" w:fill="FFFFFF"/>
        </w:rPr>
        <w:t>) in 1</w:t>
      </w:r>
      <w:r w:rsidR="00F1782C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79. člen Zakona o splošnem upravnem postopku </w:t>
      </w:r>
      <w:r w:rsidR="005B1CB8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>Uradni list RS, št. </w:t>
      </w:r>
      <w:hyperlink r:id="rId25" w:tgtFrame="_blank" w:tooltip="Zakon o splošnem upravnem postopku (uradno prečiščeno besedilo) (ZUP-UPB2)" w:history="1">
        <w:r w:rsidR="00BE0B32" w:rsidRPr="004C0F44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24/06</w:t>
        </w:r>
      </w:hyperlink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4C0F44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uradno prečiščeno besedilo, </w:t>
      </w:r>
      <w:hyperlink r:id="rId26" w:tgtFrame="_blank" w:tooltip="Zakon o upravnem sporu (ZUS-1)" w:history="1">
        <w:r w:rsidR="00BE0B32" w:rsidRPr="004C0F44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105/06</w:t>
        </w:r>
      </w:hyperlink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4C0F44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ZUS-1, </w:t>
      </w:r>
      <w:hyperlink r:id="rId27" w:tgtFrame="_blank" w:tooltip="Zakon o spremembah in dopolnitvah Zakona o splošnem upravnem postopku (ZUP-E)" w:history="1">
        <w:r w:rsidR="00BE0B32" w:rsidRPr="004C0F44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126/07</w:t>
        </w:r>
      </w:hyperlink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28" w:tgtFrame="_blank" w:tooltip="Zakon o spremembi in dopolnitvah Zakona o splošnem upravnem postopku (ZUP-F)" w:history="1">
        <w:r w:rsidR="00BE0B32" w:rsidRPr="004C0F44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65/08</w:t>
        </w:r>
      </w:hyperlink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29" w:tgtFrame="_blank" w:tooltip="Zakon o spremembah in dopolnitvah Zakona o splošnem upravnem postopku (ZUP-G)" w:history="1">
        <w:r w:rsidR="00BE0B32" w:rsidRPr="004C0F44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8/10</w:t>
        </w:r>
      </w:hyperlink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30" w:tgtFrame="_blank" w:tooltip="Zakon o spremembah in dopolnitvi Zakona o splošnem upravnem postopku (ZUP-H)" w:history="1">
        <w:r w:rsidR="00BE0B32" w:rsidRPr="004C0F44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82/13</w:t>
        </w:r>
      </w:hyperlink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31" w:tgtFrame="_blank" w:tooltip="Zakon o interventnih ukrepih za omilitev posledic drugega vala epidemije COVID-19 (ZIUOPDVE)" w:history="1">
        <w:r w:rsidR="00BE0B32" w:rsidRPr="004C0F44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175/20</w:t>
        </w:r>
      </w:hyperlink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4C0F44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ZIUOPDVE in </w:t>
      </w:r>
      <w:hyperlink r:id="rId32" w:tgtFrame="_blank" w:tooltip="Zakon o debirokratizaciji (ZDeb)" w:history="1">
        <w:r w:rsidR="00BE0B32" w:rsidRPr="004C0F44">
          <w:rPr>
            <w:rStyle w:val="Hiperpovezav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3/22</w:t>
        </w:r>
      </w:hyperlink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4C0F44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E0B32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>ZDeb</w:t>
      </w:r>
      <w:proofErr w:type="spellEnd"/>
      <w:r w:rsidR="005B1CB8" w:rsidRPr="004C0F44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</w:p>
    <w:sectPr w:rsidR="00E50CC2" w:rsidRPr="004C0F44" w:rsidSect="004065A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D22"/>
    <w:multiLevelType w:val="hybridMultilevel"/>
    <w:tmpl w:val="C896BEC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07E85"/>
    <w:multiLevelType w:val="hybridMultilevel"/>
    <w:tmpl w:val="162E69C4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320D0"/>
    <w:multiLevelType w:val="hybridMultilevel"/>
    <w:tmpl w:val="6498A2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E7937"/>
    <w:multiLevelType w:val="hybridMultilevel"/>
    <w:tmpl w:val="631CC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325E0"/>
    <w:multiLevelType w:val="hybridMultilevel"/>
    <w:tmpl w:val="8246326E"/>
    <w:lvl w:ilvl="0" w:tplc="B0C63D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2B48"/>
    <w:multiLevelType w:val="hybridMultilevel"/>
    <w:tmpl w:val="3996935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42115"/>
    <w:multiLevelType w:val="hybridMultilevel"/>
    <w:tmpl w:val="D32AA3FA"/>
    <w:lvl w:ilvl="0" w:tplc="7AB29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03CE9"/>
    <w:multiLevelType w:val="hybridMultilevel"/>
    <w:tmpl w:val="1694B2CE"/>
    <w:lvl w:ilvl="0" w:tplc="04FEC5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574C12"/>
    <w:multiLevelType w:val="hybridMultilevel"/>
    <w:tmpl w:val="F4782EE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67D89"/>
    <w:multiLevelType w:val="hybridMultilevel"/>
    <w:tmpl w:val="A4C6B72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90CBC"/>
    <w:multiLevelType w:val="hybridMultilevel"/>
    <w:tmpl w:val="CA86178C"/>
    <w:lvl w:ilvl="0" w:tplc="7C122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51586">
    <w:abstractNumId w:val="2"/>
  </w:num>
  <w:num w:numId="2" w16cid:durableId="1491288586">
    <w:abstractNumId w:val="8"/>
  </w:num>
  <w:num w:numId="3" w16cid:durableId="1612393878">
    <w:abstractNumId w:val="4"/>
  </w:num>
  <w:num w:numId="4" w16cid:durableId="824780337">
    <w:abstractNumId w:val="0"/>
  </w:num>
  <w:num w:numId="5" w16cid:durableId="1665166325">
    <w:abstractNumId w:val="5"/>
  </w:num>
  <w:num w:numId="6" w16cid:durableId="876359586">
    <w:abstractNumId w:val="9"/>
  </w:num>
  <w:num w:numId="7" w16cid:durableId="122232571">
    <w:abstractNumId w:val="3"/>
  </w:num>
  <w:num w:numId="8" w16cid:durableId="486824947">
    <w:abstractNumId w:val="6"/>
  </w:num>
  <w:num w:numId="9" w16cid:durableId="1066418910">
    <w:abstractNumId w:val="7"/>
  </w:num>
  <w:num w:numId="10" w16cid:durableId="1990787807">
    <w:abstractNumId w:val="10"/>
  </w:num>
  <w:num w:numId="11" w16cid:durableId="175374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EF"/>
    <w:rsid w:val="00054BB3"/>
    <w:rsid w:val="00056804"/>
    <w:rsid w:val="00062935"/>
    <w:rsid w:val="000B6867"/>
    <w:rsid w:val="000C6289"/>
    <w:rsid w:val="000F1514"/>
    <w:rsid w:val="001245C4"/>
    <w:rsid w:val="00143630"/>
    <w:rsid w:val="001604D6"/>
    <w:rsid w:val="001B25F5"/>
    <w:rsid w:val="001E1E55"/>
    <w:rsid w:val="0023339A"/>
    <w:rsid w:val="00253C0F"/>
    <w:rsid w:val="002742BD"/>
    <w:rsid w:val="00274F40"/>
    <w:rsid w:val="002900CF"/>
    <w:rsid w:val="0029078E"/>
    <w:rsid w:val="00296E2C"/>
    <w:rsid w:val="002A1D30"/>
    <w:rsid w:val="002A43D2"/>
    <w:rsid w:val="002B789F"/>
    <w:rsid w:val="00311132"/>
    <w:rsid w:val="00311E75"/>
    <w:rsid w:val="003278D5"/>
    <w:rsid w:val="00334033"/>
    <w:rsid w:val="003354A9"/>
    <w:rsid w:val="00364516"/>
    <w:rsid w:val="00383ABA"/>
    <w:rsid w:val="0038765E"/>
    <w:rsid w:val="003D3B0F"/>
    <w:rsid w:val="00406472"/>
    <w:rsid w:val="004065AE"/>
    <w:rsid w:val="00432913"/>
    <w:rsid w:val="00432FBD"/>
    <w:rsid w:val="00443C0C"/>
    <w:rsid w:val="004551BD"/>
    <w:rsid w:val="00484A5F"/>
    <w:rsid w:val="004C0F44"/>
    <w:rsid w:val="00502CBF"/>
    <w:rsid w:val="00516D26"/>
    <w:rsid w:val="00533B04"/>
    <w:rsid w:val="005376F2"/>
    <w:rsid w:val="00542F2D"/>
    <w:rsid w:val="0057223B"/>
    <w:rsid w:val="00573EB1"/>
    <w:rsid w:val="005803A1"/>
    <w:rsid w:val="00590CE9"/>
    <w:rsid w:val="00595D6C"/>
    <w:rsid w:val="005A3757"/>
    <w:rsid w:val="005B1CB8"/>
    <w:rsid w:val="005D1E0A"/>
    <w:rsid w:val="006013AC"/>
    <w:rsid w:val="00641D8B"/>
    <w:rsid w:val="006524FB"/>
    <w:rsid w:val="0065529C"/>
    <w:rsid w:val="0067525B"/>
    <w:rsid w:val="00677C23"/>
    <w:rsid w:val="00683C97"/>
    <w:rsid w:val="006904D8"/>
    <w:rsid w:val="006A41DF"/>
    <w:rsid w:val="007056E3"/>
    <w:rsid w:val="00706B5E"/>
    <w:rsid w:val="007213A9"/>
    <w:rsid w:val="00721705"/>
    <w:rsid w:val="00734ED5"/>
    <w:rsid w:val="00735746"/>
    <w:rsid w:val="00745B31"/>
    <w:rsid w:val="007723F4"/>
    <w:rsid w:val="007C0AAF"/>
    <w:rsid w:val="007D5A1D"/>
    <w:rsid w:val="008120EA"/>
    <w:rsid w:val="00821327"/>
    <w:rsid w:val="00845B51"/>
    <w:rsid w:val="0089403F"/>
    <w:rsid w:val="008F606A"/>
    <w:rsid w:val="00954BF4"/>
    <w:rsid w:val="00977C75"/>
    <w:rsid w:val="009C2F18"/>
    <w:rsid w:val="009E3FE2"/>
    <w:rsid w:val="00A04CF6"/>
    <w:rsid w:val="00A81650"/>
    <w:rsid w:val="00AC3316"/>
    <w:rsid w:val="00AF5D9E"/>
    <w:rsid w:val="00B16BD2"/>
    <w:rsid w:val="00B2211F"/>
    <w:rsid w:val="00B45CE5"/>
    <w:rsid w:val="00B52C09"/>
    <w:rsid w:val="00BA316C"/>
    <w:rsid w:val="00BB2FE9"/>
    <w:rsid w:val="00BC379E"/>
    <w:rsid w:val="00BD0392"/>
    <w:rsid w:val="00BE0B32"/>
    <w:rsid w:val="00BE556E"/>
    <w:rsid w:val="00C06E1B"/>
    <w:rsid w:val="00C50CFC"/>
    <w:rsid w:val="00C64511"/>
    <w:rsid w:val="00C83F35"/>
    <w:rsid w:val="00CA74D2"/>
    <w:rsid w:val="00CD326B"/>
    <w:rsid w:val="00CE776C"/>
    <w:rsid w:val="00D047EF"/>
    <w:rsid w:val="00D163CD"/>
    <w:rsid w:val="00D3634E"/>
    <w:rsid w:val="00D455BF"/>
    <w:rsid w:val="00D922EA"/>
    <w:rsid w:val="00D96E1E"/>
    <w:rsid w:val="00DF0762"/>
    <w:rsid w:val="00E03E18"/>
    <w:rsid w:val="00E22D3D"/>
    <w:rsid w:val="00E36C98"/>
    <w:rsid w:val="00E405CB"/>
    <w:rsid w:val="00E50CC2"/>
    <w:rsid w:val="00E52E17"/>
    <w:rsid w:val="00E93F7C"/>
    <w:rsid w:val="00EA6A0F"/>
    <w:rsid w:val="00ED277D"/>
    <w:rsid w:val="00F15A44"/>
    <w:rsid w:val="00F1782C"/>
    <w:rsid w:val="00F32B87"/>
    <w:rsid w:val="00F32E06"/>
    <w:rsid w:val="00F946D9"/>
    <w:rsid w:val="00FB63D3"/>
    <w:rsid w:val="00FB6FC8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FF11"/>
  <w15:chartTrackingRefBased/>
  <w15:docId w15:val="{F8E7EED6-AE20-46AB-9409-32B6898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47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047EF"/>
    <w:pPr>
      <w:spacing w:after="0" w:line="240" w:lineRule="auto"/>
    </w:pPr>
  </w:style>
  <w:style w:type="table" w:styleId="Tabelamrea">
    <w:name w:val="Table Grid"/>
    <w:basedOn w:val="Navadnatabela"/>
    <w:uiPriority w:val="39"/>
    <w:rsid w:val="00D0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047EF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D047EF"/>
    <w:rPr>
      <w:b/>
      <w:bCs/>
    </w:rPr>
  </w:style>
  <w:style w:type="paragraph" w:styleId="Odstavekseznama">
    <w:name w:val="List Paragraph"/>
    <w:basedOn w:val="Navaden"/>
    <w:uiPriority w:val="34"/>
    <w:qFormat/>
    <w:rsid w:val="007C0AAF"/>
    <w:pPr>
      <w:ind w:left="720"/>
      <w:contextualSpacing/>
    </w:pPr>
  </w:style>
  <w:style w:type="paragraph" w:customStyle="1" w:styleId="Default">
    <w:name w:val="Default"/>
    <w:rsid w:val="00BE0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BE0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25-01-2619" TargetMode="External"/><Relationship Id="rId18" Type="http://schemas.openxmlformats.org/officeDocument/2006/relationships/hyperlink" Target="https://www.uradni-list.si/glasilo-uradni-list-rs/vsebina/2018-01-0887" TargetMode="External"/><Relationship Id="rId26" Type="http://schemas.openxmlformats.org/officeDocument/2006/relationships/hyperlink" Target="https://www.uradni-list.si/glasilo-uradni-list-rs/vsebina/2006-01-44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22-01-001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uradni-list.si/glasilo-uradni-list-rs/vsebina/2023-01-0348" TargetMode="External"/><Relationship Id="rId12" Type="http://schemas.openxmlformats.org/officeDocument/2006/relationships/hyperlink" Target="https://www.uradni-list.si/glasilo-uradni-list-rs/vsebina/2025-01-0872" TargetMode="External"/><Relationship Id="rId17" Type="http://schemas.openxmlformats.org/officeDocument/2006/relationships/hyperlink" Target="https://www.uradni-list.si/glasilo-uradni-list-rs/vsebina/2014-01-1918" TargetMode="External"/><Relationship Id="rId25" Type="http://schemas.openxmlformats.org/officeDocument/2006/relationships/hyperlink" Target="https://www.uradni-list.si/glasilo-uradni-list-rs/vsebina/2006-01-097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0-01-0254" TargetMode="External"/><Relationship Id="rId20" Type="http://schemas.openxmlformats.org/officeDocument/2006/relationships/hyperlink" Target="https://www.uradni-list.si/glasilo-uradni-list-rs/vsebina/2020-01-1235" TargetMode="External"/><Relationship Id="rId29" Type="http://schemas.openxmlformats.org/officeDocument/2006/relationships/hyperlink" Target="https://www.uradni-list.si/glasilo-uradni-list-rs/vsebina/2010-01-02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21-01-3971" TargetMode="External"/><Relationship Id="rId11" Type="http://schemas.openxmlformats.org/officeDocument/2006/relationships/hyperlink" Target="https://www.uradni-list.si/glasilo-uradni-list-rs/vsebina/2024-01-3541" TargetMode="External"/><Relationship Id="rId24" Type="http://schemas.openxmlformats.org/officeDocument/2006/relationships/hyperlink" Target="https://www.uradni-list.si/glasilo-uradni-list-rs/vsebina/2025-01-3367" TargetMode="External"/><Relationship Id="rId32" Type="http://schemas.openxmlformats.org/officeDocument/2006/relationships/hyperlink" Target="https://www.uradni-list.si/glasilo-uradni-list-rs/vsebina/2022-01-001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uradni-list.si/glasilo-uradni-list-rs/vsebina/2006-01-2567" TargetMode="External"/><Relationship Id="rId23" Type="http://schemas.openxmlformats.org/officeDocument/2006/relationships/hyperlink" Target="https://www.uradni-list.si/glasilo-uradni-list-rs/vsebina/2023-01-0348" TargetMode="External"/><Relationship Id="rId28" Type="http://schemas.openxmlformats.org/officeDocument/2006/relationships/hyperlink" Target="https://www.uradni-list.si/glasilo-uradni-list-rs/vsebina/2008-01-2816" TargetMode="External"/><Relationship Id="rId10" Type="http://schemas.openxmlformats.org/officeDocument/2006/relationships/hyperlink" Target="https://www.uradni-list.si/glasilo-uradni-list-rs/vsebina/2024-01-0694" TargetMode="External"/><Relationship Id="rId19" Type="http://schemas.openxmlformats.org/officeDocument/2006/relationships/hyperlink" Target="https://www.uradni-list.si/glasilo-uradni-list-rs/vsebina/2018-01-1402" TargetMode="External"/><Relationship Id="rId31" Type="http://schemas.openxmlformats.org/officeDocument/2006/relationships/hyperlink" Target="https://www.uradni-list.si/glasilo-uradni-list-rs/vsebina/2020-01-30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3-01-2670" TargetMode="External"/><Relationship Id="rId14" Type="http://schemas.openxmlformats.org/officeDocument/2006/relationships/hyperlink" Target="https://www.uradni-list.si/glasilo-uradni-list-rs/vsebina/2004-01-4233" TargetMode="External"/><Relationship Id="rId22" Type="http://schemas.openxmlformats.org/officeDocument/2006/relationships/hyperlink" Target="https://www.uradni-list.si/glasilo-uradni-list-rs/vsebina/2022-01-2603" TargetMode="External"/><Relationship Id="rId27" Type="http://schemas.openxmlformats.org/officeDocument/2006/relationships/hyperlink" Target="https://www.uradni-list.si/glasilo-uradni-list-rs/vsebina/2007-01-6415" TargetMode="External"/><Relationship Id="rId30" Type="http://schemas.openxmlformats.org/officeDocument/2006/relationships/hyperlink" Target="https://www.uradni-list.si/glasilo-uradni-list-rs/vsebina/2013-01-3034" TargetMode="External"/><Relationship Id="rId8" Type="http://schemas.openxmlformats.org/officeDocument/2006/relationships/hyperlink" Target="https://www.uradni-list.si/glasilo-uradni-list-rs/vsebina/2023-01-247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Doler</dc:creator>
  <cp:keywords/>
  <dc:description/>
  <cp:lastModifiedBy>Maša Dimec</cp:lastModifiedBy>
  <cp:revision>28</cp:revision>
  <cp:lastPrinted>2022-01-20T12:38:00Z</cp:lastPrinted>
  <dcterms:created xsi:type="dcterms:W3CDTF">2022-01-20T13:02:00Z</dcterms:created>
  <dcterms:modified xsi:type="dcterms:W3CDTF">2026-04-13T05:21:00Z</dcterms:modified>
</cp:coreProperties>
</file>